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92" w:rsidRDefault="00C40592" w:rsidP="00C40592">
      <w:pPr>
        <w:pStyle w:val="Normaalweb"/>
        <w:spacing w:before="216" w:beforeAutospacing="0" w:after="0" w:afterAutospacing="0"/>
        <w:ind w:left="547" w:hanging="547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 xml:space="preserve">Opdracht Jongeren en Roken </w:t>
      </w:r>
      <w:r w:rsidR="004D1428">
        <w:rPr>
          <w:rFonts w:ascii="Arial" w:eastAsiaTheme="minorEastAsia" w:hAnsi="Arial" w:cstheme="minorBidi"/>
          <w:b/>
          <w:bCs/>
          <w:color w:val="000000" w:themeColor="text1"/>
          <w:kern w:val="24"/>
        </w:rPr>
        <w:t>/ alcohol</w:t>
      </w:r>
    </w:p>
    <w:p w:rsidR="00C40592" w:rsidRDefault="00C40592" w:rsidP="00C40592">
      <w:pPr>
        <w:pStyle w:val="Normaalweb"/>
        <w:spacing w:before="144" w:beforeAutospacing="0" w:after="0" w:afterAutospacing="0"/>
        <w:ind w:left="547" w:hanging="547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:rsidR="00C40592" w:rsidRDefault="00C40592" w:rsidP="00C40592">
      <w:pPr>
        <w:pStyle w:val="Normaalweb"/>
        <w:spacing w:before="144" w:beforeAutospacing="0" w:after="0" w:afterAutospacing="0"/>
        <w:ind w:left="547" w:hanging="547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:rsidR="00C40592" w:rsidRDefault="00C40592" w:rsidP="004D1428">
      <w:pPr>
        <w:pStyle w:val="Normaalweb"/>
        <w:spacing w:before="144" w:beforeAutospacing="0" w:after="0" w:afterAutospacing="0"/>
        <w:ind w:left="547" w:hanging="547"/>
        <w:textAlignment w:val="baseline"/>
      </w:pPr>
      <w:r>
        <w:rPr>
          <w:rFonts w:ascii="Arial" w:eastAsiaTheme="minorEastAsia" w:hAnsi="Arial" w:cstheme="minorBidi"/>
          <w:color w:val="000000" w:themeColor="text1"/>
          <w:kern w:val="24"/>
        </w:rPr>
        <w:t xml:space="preserve">1. Maak een duo en werk </w:t>
      </w:r>
      <w:r w:rsidR="004D1428">
        <w:rPr>
          <w:rFonts w:ascii="Arial" w:eastAsiaTheme="minorEastAsia" w:hAnsi="Arial" w:cstheme="minorBidi"/>
          <w:color w:val="000000" w:themeColor="text1"/>
          <w:kern w:val="24"/>
        </w:rPr>
        <w:t xml:space="preserve">een van 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onderstaande opdrachten uit </w:t>
      </w:r>
    </w:p>
    <w:p w:rsidR="00C40592" w:rsidRDefault="00C40592" w:rsidP="00C40592">
      <w:pPr>
        <w:pStyle w:val="Normaalweb"/>
        <w:spacing w:before="144" w:beforeAutospacing="0" w:after="0" w:afterAutospacing="0"/>
        <w:textAlignment w:val="baseline"/>
      </w:pPr>
      <w:r>
        <w:rPr>
          <w:rFonts w:ascii="Arial" w:eastAsiaTheme="minorEastAsia" w:hAnsi="Arial" w:cstheme="minorBidi"/>
          <w:color w:val="000000" w:themeColor="text1"/>
          <w:kern w:val="24"/>
        </w:rPr>
        <w:t>2. Breng volgens jullie de belangrijkste voor-  en nadelen van rook</w:t>
      </w:r>
      <w:r w:rsidR="004D1428">
        <w:rPr>
          <w:rFonts w:ascii="Arial" w:eastAsiaTheme="minorEastAsia" w:hAnsi="Arial" w:cstheme="minorBidi"/>
          <w:color w:val="000000" w:themeColor="text1"/>
          <w:kern w:val="24"/>
        </w:rPr>
        <w:t xml:space="preserve"> of drink </w:t>
      </w:r>
      <w:r>
        <w:rPr>
          <w:rFonts w:ascii="Arial" w:eastAsiaTheme="minorEastAsia" w:hAnsi="Arial" w:cstheme="minorBidi"/>
          <w:color w:val="000000" w:themeColor="text1"/>
          <w:kern w:val="24"/>
        </w:rPr>
        <w:t>gedrag in kaart</w:t>
      </w:r>
    </w:p>
    <w:p w:rsidR="00C40592" w:rsidRDefault="00C40592" w:rsidP="00C40592">
      <w:pPr>
        <w:pStyle w:val="Normaalweb"/>
        <w:spacing w:before="144" w:beforeAutospacing="0" w:after="0" w:afterAutospacing="0"/>
        <w:ind w:left="547" w:hanging="547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</w:rPr>
      </w:pPr>
      <w:r>
        <w:rPr>
          <w:rFonts w:ascii="Arial" w:eastAsiaTheme="minorEastAsia" w:hAnsi="Arial" w:cstheme="minorBidi"/>
          <w:color w:val="000000" w:themeColor="text1"/>
          <w:kern w:val="24"/>
        </w:rPr>
        <w:tab/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>voordelen korte termijn</w:t>
      </w:r>
    </w:p>
    <w:p w:rsidR="00C40592" w:rsidRDefault="00C40592" w:rsidP="00C40592">
      <w:pPr>
        <w:pStyle w:val="Normaalweb"/>
        <w:spacing w:before="144" w:beforeAutospacing="0" w:after="0" w:afterAutospacing="0"/>
        <w:ind w:left="547" w:hanging="547"/>
        <w:textAlignment w:val="baseline"/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ab/>
        <w:t>nadelen korte termijn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ab/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ab/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ab/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ab/>
      </w:r>
    </w:p>
    <w:p w:rsidR="00C40592" w:rsidRDefault="00C40592" w:rsidP="00C40592">
      <w:pPr>
        <w:pStyle w:val="Normaalweb"/>
        <w:spacing w:before="144" w:beforeAutospacing="0" w:after="0" w:afterAutospacing="0"/>
        <w:ind w:firstLine="547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>voordelen lange termijn</w:t>
      </w:r>
    </w:p>
    <w:p w:rsidR="00C40592" w:rsidRPr="00C40592" w:rsidRDefault="00C40592" w:rsidP="00C40592">
      <w:pPr>
        <w:pStyle w:val="Normaalweb"/>
        <w:spacing w:before="144" w:beforeAutospacing="0" w:after="0" w:afterAutospacing="0"/>
        <w:ind w:firstLine="547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>nadelen lange termijn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ab/>
      </w:r>
    </w:p>
    <w:p w:rsidR="00C40592" w:rsidRDefault="00C40592" w:rsidP="00C40592">
      <w:pPr>
        <w:pStyle w:val="Normaalweb"/>
        <w:spacing w:before="144" w:beforeAutospacing="0" w:after="0" w:afterAutospacing="0"/>
        <w:ind w:left="547" w:hanging="547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</w:p>
    <w:p w:rsidR="0059240D" w:rsidRDefault="00C40592" w:rsidP="0059240D">
      <w:pPr>
        <w:pStyle w:val="Normaalweb"/>
        <w:spacing w:before="144" w:beforeAutospacing="0" w:after="0" w:afterAutospacing="0"/>
        <w:ind w:left="547" w:hanging="547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  <w:r>
        <w:rPr>
          <w:rFonts w:ascii="Arial" w:eastAsiaTheme="minorEastAsia" w:hAnsi="Arial" w:cstheme="minorBidi"/>
          <w:color w:val="000000" w:themeColor="text1"/>
          <w:kern w:val="24"/>
        </w:rPr>
        <w:t xml:space="preserve">3. Maak een </w:t>
      </w:r>
      <w:r w:rsidR="0059240D">
        <w:rPr>
          <w:rFonts w:ascii="Arial" w:eastAsiaTheme="minorEastAsia" w:hAnsi="Arial" w:cstheme="minorBidi"/>
          <w:color w:val="000000" w:themeColor="text1"/>
          <w:kern w:val="24"/>
        </w:rPr>
        <w:t>tekening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 voor 1- vmbo basis / kader </w:t>
      </w:r>
    </w:p>
    <w:p w:rsidR="0059240D" w:rsidRDefault="00C40592" w:rsidP="0059240D">
      <w:pPr>
        <w:pStyle w:val="Normaalweb"/>
        <w:spacing w:before="144" w:beforeAutospacing="0" w:after="0" w:afterAutospacing="0"/>
        <w:ind w:left="547" w:hanging="547"/>
        <w:textAlignment w:val="baseline"/>
        <w:rPr>
          <w:rFonts w:ascii="Arial" w:eastAsiaTheme="minorEastAsia" w:hAnsi="Arial" w:cstheme="minorBidi"/>
          <w:color w:val="000000" w:themeColor="text1"/>
          <w:kern w:val="24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>‘Wat gebeurt er als je rookt</w:t>
      </w:r>
      <w:r w:rsidR="004D1428">
        <w:rPr>
          <w:rFonts w:ascii="Arial" w:eastAsiaTheme="minorEastAsia" w:hAnsi="Arial" w:cstheme="minorBidi"/>
          <w:b/>
          <w:bCs/>
          <w:color w:val="000000" w:themeColor="text1"/>
          <w:kern w:val="24"/>
        </w:rPr>
        <w:t xml:space="preserve"> of drinkt</w:t>
      </w:r>
      <w:r>
        <w:rPr>
          <w:rFonts w:ascii="Arial" w:eastAsiaTheme="minorEastAsia" w:hAnsi="Arial" w:cstheme="minorBidi"/>
          <w:b/>
          <w:bCs/>
          <w:color w:val="000000" w:themeColor="text1"/>
          <w:kern w:val="24"/>
        </w:rPr>
        <w:t>’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 Hierin leg je het accent op effecten van roken </w:t>
      </w:r>
      <w:r w:rsidR="004D1428">
        <w:rPr>
          <w:rFonts w:ascii="Arial" w:eastAsiaTheme="minorEastAsia" w:hAnsi="Arial" w:cstheme="minorBidi"/>
          <w:color w:val="000000" w:themeColor="text1"/>
          <w:kern w:val="24"/>
        </w:rPr>
        <w:t xml:space="preserve">of drinken 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op het lichaam. </w:t>
      </w:r>
      <w:bookmarkStart w:id="0" w:name="_GoBack"/>
      <w:bookmarkEnd w:id="0"/>
    </w:p>
    <w:sectPr w:rsidR="0059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92"/>
    <w:rsid w:val="004D1428"/>
    <w:rsid w:val="0059240D"/>
    <w:rsid w:val="00972291"/>
    <w:rsid w:val="00C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DB24B-C2DC-4F11-B864-FD3C5C3A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P.J. Sturm-van Dijk</dc:creator>
  <cp:keywords/>
  <dc:description/>
  <cp:lastModifiedBy>P.J. Sturm-van Dijk</cp:lastModifiedBy>
  <cp:revision>3</cp:revision>
  <dcterms:created xsi:type="dcterms:W3CDTF">2015-10-06T08:07:00Z</dcterms:created>
  <dcterms:modified xsi:type="dcterms:W3CDTF">2016-07-12T13:36:00Z</dcterms:modified>
</cp:coreProperties>
</file>